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92" w:rsidRDefault="008A4AFE">
      <w:pPr>
        <w:jc w:val="center"/>
        <w:rPr>
          <w:b/>
          <w:sz w:val="22"/>
        </w:rPr>
      </w:pPr>
      <w:r w:rsidRPr="008A4AFE">
        <w:rPr>
          <w:rFonts w:hint="eastAsia"/>
          <w:b/>
          <w:sz w:val="22"/>
        </w:rPr>
        <w:t>经济与贸易学院预备党员转正公示名单</w:t>
      </w:r>
    </w:p>
    <w:tbl>
      <w:tblPr>
        <w:tblW w:w="4822" w:type="pct"/>
        <w:tblInd w:w="505" w:type="dxa"/>
        <w:tblLayout w:type="fixed"/>
        <w:tblLook w:val="04A0" w:firstRow="1" w:lastRow="0" w:firstColumn="1" w:lastColumn="0" w:noHBand="0" w:noVBand="1"/>
      </w:tblPr>
      <w:tblGrid>
        <w:gridCol w:w="574"/>
        <w:gridCol w:w="798"/>
        <w:gridCol w:w="1066"/>
        <w:gridCol w:w="995"/>
        <w:gridCol w:w="708"/>
        <w:gridCol w:w="1135"/>
        <w:gridCol w:w="850"/>
        <w:gridCol w:w="960"/>
        <w:gridCol w:w="1181"/>
        <w:gridCol w:w="1132"/>
        <w:gridCol w:w="1829"/>
        <w:gridCol w:w="1282"/>
        <w:gridCol w:w="1159"/>
      </w:tblGrid>
      <w:tr w:rsidR="008A4AFE" w:rsidRPr="00CE42E5" w:rsidTr="008A4AFE">
        <w:trPr>
          <w:trHeight w:val="64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所在党支部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入党志愿书编号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出生年月日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民族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班级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申请入党时间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推优时间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确定为入党积极分子时间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确定成为发展对象时间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接受为</w:t>
            </w:r>
            <w:r w:rsidRPr="00CE42E5">
              <w:rPr>
                <w:rFonts w:ascii="宋体" w:hAnsi="宋体" w:hint="eastAsia"/>
                <w:b/>
                <w:color w:val="000000"/>
                <w:kern w:val="0"/>
                <w:sz w:val="16"/>
              </w:rPr>
              <w:t>预备党员时间</w:t>
            </w:r>
          </w:p>
        </w:tc>
      </w:tr>
      <w:tr w:rsidR="008A4AFE" w:rsidRPr="00CE42E5" w:rsidTr="008A4AFE">
        <w:trPr>
          <w:trHeight w:val="29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经济与贸易学院经济学系学生党支部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60843" w:rsidRDefault="00C60843" w:rsidP="00C60843">
            <w:pPr>
              <w:widowControl/>
              <w:spacing w:line="240" w:lineRule="auto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2022071898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谢利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2001.06.14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土家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经济1942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2019.09.26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2020.12.24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60843"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2022071899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王雅文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2001.01.04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经济1942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2020.03.19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2020.10.12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2021.10.20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60843"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李阳智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2001.11.16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经济1942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2020.03.19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60843"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2022071901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郭静蕾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2001.04.04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经济1942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2020.03.20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2021.03.21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60843"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2022071905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邓晓蓉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2001.12.11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土家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经济2042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2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60843"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2022071906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吴运龙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男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2001.04.12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经济2042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29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经济与贸易学院商务经济学系学生党支部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60843"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2022071907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廖兴威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男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1999.07.20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商经2041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2020.10.01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2022071908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郭俊锋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男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2002.06.20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商经2041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2022071909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陈紫扬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男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2002.07.31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商经2041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10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2022071910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范婷婷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2001.09.18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商经2041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2021.03.21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2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2022071911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任雨萌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2002.09.08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商经2042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2021.03.21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29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经济与贸易学院国际经济与贸易系学生党支部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60843"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2022071902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张昕</w:t>
            </w:r>
            <w:bookmarkStart w:id="0" w:name="_GoBack"/>
            <w:bookmarkEnd w:id="0"/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2002.06.16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国贸1941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2020.07.26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13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2022071903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龚文军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男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2001.10.26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/>
                <w:noProof/>
                <w:color w:val="000000"/>
                <w:kern w:val="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8CE70B4" wp14:editId="52C6A16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44450</wp:posOffset>
                      </wp:positionV>
                      <wp:extent cx="0" cy="12700"/>
                      <wp:effectExtent l="0" t="0" r="0" b="0"/>
                      <wp:wrapNone/>
                      <wp:docPr id="1" name="r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7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5B6623" id="rect" o:spid="_x0000_s1026" style="position:absolute;left:0;text-align:left;margin-left:22pt;margin-top:3.5pt;width:0;height:1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" filled="f" stroked="f" strokeweight="2pt"/>
                  </w:pict>
                </mc:Fallback>
              </mc:AlternateContent>
            </w:r>
            <w:r w:rsidRPr="00CE42E5">
              <w:rPr>
                <w:rFonts w:ascii="宋体" w:hAnsi="宋体"/>
                <w:noProof/>
                <w:color w:val="000000"/>
                <w:kern w:val="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92BABFD" wp14:editId="0B71D724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69850</wp:posOffset>
                      </wp:positionV>
                      <wp:extent cx="6350" cy="0"/>
                      <wp:effectExtent l="0" t="0" r="0" b="0"/>
                      <wp:wrapNone/>
                      <wp:docPr id="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AE0C7" id="矩形 13" o:spid="_x0000_s1026" style="position:absolute;left:0;text-align:left;margin-left:21.5pt;margin-top:5.5pt;width:.5pt;height:0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" filled="f" stroked="f" strokeweight="2pt"/>
                  </w:pict>
                </mc:Fallback>
              </mc:AlternateContent>
            </w:r>
            <w:r w:rsidRPr="00CE42E5">
              <w:rPr>
                <w:rFonts w:ascii="宋体" w:hAnsi="宋体"/>
                <w:noProof/>
                <w:color w:val="000000"/>
                <w:kern w:val="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9572578" wp14:editId="0F45389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69850</wp:posOffset>
                      </wp:positionV>
                      <wp:extent cx="0" cy="0"/>
                      <wp:effectExtent l="0" t="0" r="0" b="0"/>
                      <wp:wrapNone/>
                      <wp:docPr id="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8EFF8" id="矩形 12" o:spid="_x0000_s1026" style="position:absolute;left:0;text-align:left;margin-left:25pt;margin-top:5.5pt;width:0;height:0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" filled="f" stroked="f" strokeweight="2pt"/>
                  </w:pict>
                </mc:Fallback>
              </mc:AlternateContent>
            </w: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国贸1942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kern w:val="0"/>
                <w:sz w:val="16"/>
                <w:szCs w:val="18"/>
              </w:rPr>
              <w:t>2020.03.07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kern w:val="0"/>
                <w:sz w:val="16"/>
                <w:szCs w:val="18"/>
              </w:rPr>
              <w:t>2020.10.12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2021.10.20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14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2022071904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伍新溢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2001.07.04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国贸1942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2019.08.21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2021.03.21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15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2022071912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廖巧巧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2002.01.19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土家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国贸2042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16</w:t>
            </w: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邹佳仪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2002.06.18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国贸2042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17</w:t>
            </w: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严瑞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2001.08.28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国贸2043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2020.12.13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  <w:tr w:rsidR="008A4AFE" w:rsidRPr="00CE42E5" w:rsidTr="008A4AFE">
        <w:trPr>
          <w:trHeight w:val="28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18</w:t>
            </w:r>
          </w:p>
        </w:tc>
        <w:tc>
          <w:tcPr>
            <w:tcW w:w="2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E" w:rsidRPr="00CE42E5" w:rsidRDefault="00C60843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8"/>
              </w:rPr>
              <w:t>2022071915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刘念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女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2002.02.13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汉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国贸2043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2020.09.20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2021.03.21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2021.04.06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FE" w:rsidRPr="00CE42E5" w:rsidRDefault="008A4AFE" w:rsidP="00CE42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2022.04.25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FE" w:rsidRPr="00CE42E5" w:rsidRDefault="008A4AFE" w:rsidP="00CE42E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 w:rsidRPr="00CE42E5">
              <w:rPr>
                <w:rFonts w:ascii="宋体" w:hAnsi="宋体" w:hint="eastAsia"/>
                <w:color w:val="000000"/>
                <w:kern w:val="0"/>
                <w:sz w:val="16"/>
                <w:szCs w:val="18"/>
              </w:rPr>
              <w:t>2</w:t>
            </w:r>
            <w:r w:rsidRPr="00CE42E5">
              <w:rPr>
                <w:rFonts w:ascii="宋体" w:hAnsi="宋体"/>
                <w:color w:val="000000"/>
                <w:kern w:val="0"/>
                <w:sz w:val="16"/>
                <w:szCs w:val="18"/>
              </w:rPr>
              <w:t>022.06.14</w:t>
            </w:r>
          </w:p>
        </w:tc>
      </w:tr>
    </w:tbl>
    <w:p w:rsidR="00AE5292" w:rsidRDefault="00AE5292"/>
    <w:sectPr w:rsidR="00AE5292">
      <w:pgSz w:w="16838" w:h="11906" w:orient="landscape"/>
      <w:pgMar w:top="896" w:right="1440" w:bottom="839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F9" w:rsidRDefault="00CC1CF9">
      <w:pPr>
        <w:spacing w:line="240" w:lineRule="auto"/>
      </w:pPr>
      <w:r>
        <w:separator/>
      </w:r>
    </w:p>
  </w:endnote>
  <w:endnote w:type="continuationSeparator" w:id="0">
    <w:p w:rsidR="00CC1CF9" w:rsidRDefault="00CC1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F9" w:rsidRDefault="00CC1CF9">
      <w:r>
        <w:separator/>
      </w:r>
    </w:p>
  </w:footnote>
  <w:footnote w:type="continuationSeparator" w:id="0">
    <w:p w:rsidR="00CC1CF9" w:rsidRDefault="00CC1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TFlOTFkOTM5MGY0ZGZkZjg4YzQxMjZlMTgyZWMifQ=="/>
  </w:docVars>
  <w:rsids>
    <w:rsidRoot w:val="00146C6A"/>
    <w:rsid w:val="00146C6A"/>
    <w:rsid w:val="00155FAB"/>
    <w:rsid w:val="00172369"/>
    <w:rsid w:val="001824B3"/>
    <w:rsid w:val="001C2C93"/>
    <w:rsid w:val="002004EB"/>
    <w:rsid w:val="00227DE6"/>
    <w:rsid w:val="002A1B5C"/>
    <w:rsid w:val="002D7E8C"/>
    <w:rsid w:val="003170FF"/>
    <w:rsid w:val="003F486A"/>
    <w:rsid w:val="00407474"/>
    <w:rsid w:val="004834AB"/>
    <w:rsid w:val="004D4F4A"/>
    <w:rsid w:val="005733C9"/>
    <w:rsid w:val="005A59EA"/>
    <w:rsid w:val="005C5CA3"/>
    <w:rsid w:val="006F265E"/>
    <w:rsid w:val="007E1C0B"/>
    <w:rsid w:val="008A4AFE"/>
    <w:rsid w:val="009349B6"/>
    <w:rsid w:val="00976650"/>
    <w:rsid w:val="00AE5292"/>
    <w:rsid w:val="00C60843"/>
    <w:rsid w:val="00CC1CF9"/>
    <w:rsid w:val="00CE42E5"/>
    <w:rsid w:val="00EE1C4E"/>
    <w:rsid w:val="00EE542D"/>
    <w:rsid w:val="00FE3CE2"/>
    <w:rsid w:val="40C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836B18"/>
  <w15:docId w15:val="{F5B204A9-54FD-44AF-BD71-616A636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282</Words>
  <Characters>1612</Characters>
  <Application>Microsoft Office Word</Application>
  <DocSecurity>0</DocSecurity>
  <Lines>13</Lines>
  <Paragraphs>3</Paragraphs>
  <ScaleCrop>false</ScaleCrop>
  <Company>HP Inc.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</cp:lastModifiedBy>
  <cp:revision>45</cp:revision>
  <cp:lastPrinted>2020-07-02T02:14:00Z</cp:lastPrinted>
  <dcterms:created xsi:type="dcterms:W3CDTF">2020-07-02T02:14:00Z</dcterms:created>
  <dcterms:modified xsi:type="dcterms:W3CDTF">2023-06-16T07:14:00Z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A0B08B27049F444194E0E8F5A82329CA</vt:lpwstr>
  </property>
  <property fmtid="{D5CDD505-2E9C-101B-9397-08002B2CF9AE}" pid="3" name="KSOProductBuildVer">
    <vt:lpwstr>2052-11.1.0.11744</vt:lpwstr>
  </property>
</Properties>
</file>